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Essay Directions</w:t>
      </w:r>
    </w:p>
    <w:p w:rsidR="00BF34ED" w:rsidRDefault="00BF34ED" w:rsidP="00BF34ED">
      <w:r>
        <w:t xml:space="preserve">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w:t>
      </w:r>
      <w:r w:rsidR="002C51DC">
        <w:t xml:space="preserve">itself </w:t>
      </w:r>
      <w:r>
        <w:t>goes a lot faster and smoother if you take the time to plan before writing.</w:t>
      </w:r>
      <w:r w:rsidR="002C51DC">
        <w:t xml:space="preserve"> Make sure to answer all parts of the question.</w:t>
      </w:r>
    </w:p>
    <w:p w:rsidR="00161F65" w:rsidRPr="00161F65" w:rsidRDefault="00161F65" w:rsidP="00BF34ED">
      <w:pPr>
        <w:rPr>
          <w:b/>
          <w:u w:val="single"/>
          <w:vertAlign w:val="superscript"/>
        </w:rPr>
      </w:pPr>
      <w:r>
        <w:rPr>
          <w:b/>
        </w:rPr>
        <w:t>This e</w:t>
      </w:r>
      <w:r w:rsidR="00705A79" w:rsidRPr="00705A79">
        <w:rPr>
          <w:b/>
        </w:rPr>
        <w:t xml:space="preserve">ssay must be submitted to </w:t>
      </w:r>
      <w:r w:rsidR="00705A79" w:rsidRPr="00705A79">
        <w:rPr>
          <w:b/>
          <w:u w:val="single"/>
        </w:rPr>
        <w:t>www.Turnitin.</w:t>
      </w:r>
      <w:r>
        <w:rPr>
          <w:b/>
          <w:u w:val="single"/>
        </w:rPr>
        <w:t>springbranchisd.</w:t>
      </w:r>
      <w:r w:rsidR="00705A79" w:rsidRPr="00705A79">
        <w:rPr>
          <w:b/>
          <w:u w:val="single"/>
        </w:rPr>
        <w:t>com</w:t>
      </w:r>
      <w:r w:rsidR="00705A79" w:rsidRPr="00705A79">
        <w:rPr>
          <w:b/>
        </w:rPr>
        <w:t xml:space="preserve"> </w:t>
      </w:r>
      <w:r w:rsidR="000A0779" w:rsidRPr="00161F65">
        <w:rPr>
          <w:b/>
        </w:rPr>
        <w:t>on</w:t>
      </w:r>
      <w:r>
        <w:rPr>
          <w:b/>
        </w:rPr>
        <w:t xml:space="preserve"> </w:t>
      </w:r>
      <w:r>
        <w:rPr>
          <w:b/>
          <w:u w:val="single"/>
        </w:rPr>
        <w:t>Friday</w:t>
      </w:r>
      <w:r w:rsidR="000A0779">
        <w:rPr>
          <w:b/>
          <w:u w:val="single"/>
        </w:rPr>
        <w:t xml:space="preserve"> </w:t>
      </w:r>
      <w:r>
        <w:rPr>
          <w:b/>
          <w:u w:val="single"/>
        </w:rPr>
        <w:t xml:space="preserve">Nov. </w:t>
      </w:r>
      <w:proofErr w:type="gramStart"/>
      <w:r>
        <w:rPr>
          <w:b/>
          <w:u w:val="single"/>
        </w:rPr>
        <w:t>12</w:t>
      </w:r>
      <w:r w:rsidR="00705A79" w:rsidRPr="00161F65">
        <w:rPr>
          <w:b/>
          <w:u w:val="single"/>
          <w:vertAlign w:val="superscript"/>
        </w:rPr>
        <w:t>th</w:t>
      </w:r>
      <w:r w:rsidRPr="00161F65">
        <w:rPr>
          <w:b/>
          <w:vertAlign w:val="superscript"/>
        </w:rPr>
        <w:t xml:space="preserve"> </w:t>
      </w:r>
      <w:r w:rsidRPr="00161F65">
        <w:rPr>
          <w:b/>
        </w:rPr>
        <w:t xml:space="preserve"> </w:t>
      </w:r>
      <w:r>
        <w:rPr>
          <w:b/>
        </w:rPr>
        <w:t>at</w:t>
      </w:r>
      <w:proofErr w:type="gramEnd"/>
      <w:r>
        <w:rPr>
          <w:b/>
        </w:rPr>
        <w:t xml:space="preserve"> 4</w:t>
      </w:r>
      <w:r>
        <w:rPr>
          <w:b/>
        </w:rPr>
        <w:t>:30pm</w:t>
      </w:r>
      <w:bookmarkStart w:id="0" w:name="_GoBack"/>
      <w:bookmarkEnd w:id="0"/>
    </w:p>
    <w:p w:rsidR="00BF34ED" w:rsidRDefault="002C51DC" w:rsidP="00BF34ED">
      <w:r>
        <w:rPr>
          <w:noProof/>
        </w:rPr>
        <mc:AlternateContent>
          <mc:Choice Requires="wps">
            <w:drawing>
              <wp:anchor distT="45720" distB="45720" distL="114300" distR="114300" simplePos="0" relativeHeight="251663360" behindDoc="0" locked="0" layoutInCell="1" allowOverlap="1" wp14:anchorId="0A929733" wp14:editId="34BF4729">
                <wp:simplePos x="0" y="0"/>
                <wp:positionH relativeFrom="margin">
                  <wp:align>center</wp:align>
                </wp:positionH>
                <wp:positionV relativeFrom="paragraph">
                  <wp:posOffset>387985</wp:posOffset>
                </wp:positionV>
                <wp:extent cx="5575300" cy="266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66700"/>
                        </a:xfrm>
                        <a:prstGeom prst="rect">
                          <a:avLst/>
                        </a:prstGeom>
                        <a:solidFill>
                          <a:srgbClr val="FFFFFF"/>
                        </a:solidFill>
                        <a:ln w="9525">
                          <a:solidFill>
                            <a:srgbClr val="000000"/>
                          </a:solidFill>
                          <a:miter lim="800000"/>
                          <a:headEnd/>
                          <a:tailEnd/>
                        </a:ln>
                      </wps:spPr>
                      <wps:txbx>
                        <w:txbxContent>
                          <w:p w:rsidR="00770D68" w:rsidRPr="00770D68" w:rsidRDefault="00770D68">
                            <w:r w:rsidRPr="00770D68">
                              <w:rPr>
                                <w:b/>
                              </w:rPr>
                              <w:t>Intro:</w:t>
                            </w:r>
                            <w:r>
                              <w:t xml:space="preserve"> </w:t>
                            </w:r>
                            <w:r w:rsidR="000A0779">
                              <w:t>Explain what causes groups of people to go to war with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29733" id="_x0000_t202" coordsize="21600,21600" o:spt="202" path="m,l,21600r21600,l21600,xe">
                <v:stroke joinstyle="miter"/>
                <v:path gradientshapeok="t" o:connecttype="rect"/>
              </v:shapetype>
              <v:shape id="Text Box 2" o:spid="_x0000_s1026" type="#_x0000_t202" style="position:absolute;margin-left:0;margin-top:30.55pt;width:439pt;height:2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A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">
                <v:textbox>
                  <w:txbxContent>
                    <w:p w:rsidR="00770D68" w:rsidRPr="00770D68" w:rsidRDefault="00770D68">
                      <w:r w:rsidRPr="00770D68">
                        <w:rPr>
                          <w:b/>
                        </w:rPr>
                        <w:t>Intro:</w:t>
                      </w:r>
                      <w:r>
                        <w:t xml:space="preserve"> </w:t>
                      </w:r>
                      <w:r w:rsidR="000A0779">
                        <w:t>Explain what causes groups of people to go to war with one another.</w:t>
                      </w:r>
                    </w:p>
                  </w:txbxContent>
                </v:textbox>
                <w10:wrap type="square" anchorx="margin"/>
              </v:shape>
            </w:pict>
          </mc:Fallback>
        </mc:AlternateContent>
      </w:r>
      <w:r w:rsidR="0087711D">
        <w:rPr>
          <w:noProof/>
        </w:rPr>
        <mc:AlternateContent>
          <mc:Choice Requires="wps">
            <w:drawing>
              <wp:anchor distT="0" distB="0" distL="114300" distR="114300" simplePos="0" relativeHeight="251659264" behindDoc="1" locked="0" layoutInCell="1" allowOverlap="1" wp14:anchorId="7A5CC310" wp14:editId="53B4409C">
                <wp:simplePos x="0" y="0"/>
                <wp:positionH relativeFrom="margin">
                  <wp:align>center</wp:align>
                </wp:positionH>
                <wp:positionV relativeFrom="paragraph">
                  <wp:posOffset>311785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6AFE3" id="Rounded Rectangle 4" o:spid="_x0000_s1026" style="position:absolute;margin-left:0;margin-top:24.5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BF34ED">
      <w:r>
        <w:t>Historical background:</w:t>
      </w:r>
    </w:p>
    <w:p w:rsidR="00770D68" w:rsidRDefault="00770D68" w:rsidP="00BF34ED"/>
    <w:p w:rsidR="00770D68" w:rsidRDefault="00770D68" w:rsidP="00BF34ED"/>
    <w:p w:rsidR="0087711D" w:rsidRDefault="0087711D" w:rsidP="00BF34ED"/>
    <w:p w:rsidR="00BF34ED" w:rsidRDefault="00770D68" w:rsidP="00BF34ED">
      <w:r>
        <w:t>Thesis statement:</w:t>
      </w:r>
    </w:p>
    <w:p w:rsidR="00770D68" w:rsidRDefault="00770D68" w:rsidP="00BF34ED"/>
    <w:p w:rsidR="00770D68" w:rsidRDefault="00770D68" w:rsidP="00BF34ED"/>
    <w:p w:rsidR="00770D68" w:rsidRDefault="00770D68" w:rsidP="00770D68">
      <w:pPr>
        <w:rPr>
          <w:b/>
        </w:rPr>
      </w:pPr>
    </w:p>
    <w:p w:rsidR="0087711D" w:rsidRDefault="0087711D" w:rsidP="00770D68">
      <w:pPr>
        <w:rPr>
          <w:b/>
        </w:rPr>
      </w:pPr>
    </w:p>
    <w:p w:rsidR="000A0779" w:rsidRDefault="00770D68" w:rsidP="000A0779">
      <w:r w:rsidRPr="00770D68">
        <w:rPr>
          <w:b/>
        </w:rPr>
        <w:t>Body Paragraphs:</w:t>
      </w:r>
      <w:r>
        <w:t xml:space="preserve"> </w:t>
      </w:r>
      <w:r w:rsidR="000A0779">
        <w:t xml:space="preserve">Choose </w:t>
      </w:r>
      <w:r w:rsidR="000A0779" w:rsidRPr="000A0779">
        <w:rPr>
          <w:u w:val="single"/>
        </w:rPr>
        <w:t>TWO</w:t>
      </w:r>
      <w:r w:rsidR="000A0779">
        <w:t xml:space="preserve"> of the following reasons for war to write about. Be sure to support with historical examples: </w:t>
      </w:r>
      <w:r w:rsidR="000A0779">
        <w:rPr>
          <w:b/>
          <w:bCs/>
        </w:rPr>
        <w:t>N</w:t>
      </w:r>
      <w:r w:rsidR="000A0779" w:rsidRPr="00187BE7">
        <w:rPr>
          <w:b/>
          <w:bCs/>
        </w:rPr>
        <w:t>eed for resources</w:t>
      </w:r>
      <w:r w:rsidR="000A0779">
        <w:t xml:space="preserve">, </w:t>
      </w:r>
      <w:r w:rsidR="000A0779">
        <w:rPr>
          <w:b/>
          <w:bCs/>
        </w:rPr>
        <w:t>c</w:t>
      </w:r>
      <w:r w:rsidR="000A0779" w:rsidRPr="00187BE7">
        <w:rPr>
          <w:b/>
          <w:bCs/>
        </w:rPr>
        <w:t>onflicts of interest</w:t>
      </w:r>
      <w:r w:rsidR="000A0779">
        <w:t xml:space="preserve">, </w:t>
      </w:r>
      <w:r w:rsidR="000A0779">
        <w:rPr>
          <w:b/>
          <w:bCs/>
        </w:rPr>
        <w:t>n</w:t>
      </w:r>
      <w:r w:rsidR="000A0779" w:rsidRPr="00187BE7">
        <w:rPr>
          <w:b/>
          <w:bCs/>
        </w:rPr>
        <w:t>ationalism and political agendas</w:t>
      </w:r>
      <w:r w:rsidR="000A0779">
        <w:t xml:space="preserve">, </w:t>
      </w:r>
      <w:r w:rsidR="000A0779">
        <w:rPr>
          <w:b/>
          <w:bCs/>
        </w:rPr>
        <w:t>b</w:t>
      </w:r>
      <w:r w:rsidR="000A0779" w:rsidRPr="00187BE7">
        <w:rPr>
          <w:b/>
          <w:bCs/>
        </w:rPr>
        <w:t>oundary disputes</w:t>
      </w:r>
      <w:r w:rsidR="000A0779">
        <w:rPr>
          <w:b/>
          <w:bCs/>
        </w:rPr>
        <w:t>.</w:t>
      </w:r>
    </w:p>
    <w:p w:rsidR="0087711D" w:rsidRDefault="0087711D" w:rsidP="00770D68">
      <w:r>
        <w:rPr>
          <w:noProof/>
        </w:rPr>
        <mc:AlternateContent>
          <mc:Choice Requires="wps">
            <w:drawing>
              <wp:anchor distT="0" distB="0" distL="114300" distR="114300" simplePos="0" relativeHeight="251661312" behindDoc="1" locked="0" layoutInCell="1" allowOverlap="1" wp14:anchorId="554BC136" wp14:editId="56400D68">
                <wp:simplePos x="0" y="0"/>
                <wp:positionH relativeFrom="margin">
                  <wp:posOffset>-82550</wp:posOffset>
                </wp:positionH>
                <wp:positionV relativeFrom="paragraph">
                  <wp:posOffset>66040</wp:posOffset>
                </wp:positionV>
                <wp:extent cx="6102350" cy="30480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6102350" cy="304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9E9A2" id="Rounded Rectangle 5" o:spid="_x0000_s1026" style="position:absolute;margin-left:-6.5pt;margin-top:5.2pt;width:480.5pt;height:24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" fillcolor="white [3201]" strokecolor="black [3200]" strokeweight="1pt">
                <v:stroke joinstyle="miter"/>
                <w10:wrap anchorx="margin"/>
              </v:roundrect>
            </w:pict>
          </mc:Fallback>
        </mc:AlternateContent>
      </w:r>
    </w:p>
    <w:p w:rsidR="00770D68" w:rsidRDefault="00770D68" w:rsidP="00770D68">
      <w:r>
        <w:t>Body 1: _________________</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0A0779" w:rsidP="00BF34ED">
      <w:r>
        <w:rPr>
          <w:noProof/>
        </w:rPr>
        <w:lastRenderedPageBreak/>
        <mc:AlternateContent>
          <mc:Choice Requires="wps">
            <w:drawing>
              <wp:anchor distT="0" distB="0" distL="114300" distR="114300" simplePos="0" relativeHeight="251665408" behindDoc="1" locked="0" layoutInCell="1" allowOverlap="1" wp14:anchorId="47351441" wp14:editId="5A56CDD0">
                <wp:simplePos x="0" y="0"/>
                <wp:positionH relativeFrom="margin">
                  <wp:align>center</wp:align>
                </wp:positionH>
                <wp:positionV relativeFrom="paragraph">
                  <wp:posOffset>-207645</wp:posOffset>
                </wp:positionV>
                <wp:extent cx="6254750" cy="36957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6254750" cy="3695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1A7125" id="Rounded Rectangle 6" o:spid="_x0000_s1026" style="position:absolute;margin-left:0;margin-top:-16.35pt;width:492.5pt;height:291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" fillcolor="white [3201]" strokecolor="black [3200]" strokeweight="1pt">
                <v:stroke joinstyle="miter"/>
                <w10:wrap anchorx="margin"/>
              </v:roundrect>
            </w:pict>
          </mc:Fallback>
        </mc:AlternateContent>
      </w:r>
      <w:r w:rsidR="00770D68">
        <w:t>Body 2:__________________</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0A0779" w:rsidRDefault="000A0779" w:rsidP="00770D68">
      <w:pPr>
        <w:rPr>
          <w:b/>
        </w:rPr>
      </w:pPr>
    </w:p>
    <w:p w:rsidR="000A0779" w:rsidRDefault="000A0779" w:rsidP="00770D68">
      <w:pPr>
        <w:rPr>
          <w:b/>
        </w:rPr>
      </w:pPr>
    </w:p>
    <w:p w:rsidR="00770D68" w:rsidRDefault="00770D68" w:rsidP="00770D68">
      <w:r w:rsidRPr="00770D68">
        <w:rPr>
          <w:b/>
        </w:rPr>
        <w:t>Conclusion:</w:t>
      </w:r>
      <w:r>
        <w:t xml:space="preserve"> </w:t>
      </w:r>
      <w:r w:rsidR="00161F65">
        <w:t>What are the lasting effects of Warfare? Be sure to give historical examples.</w:t>
      </w:r>
    </w:p>
    <w:p w:rsidR="00770D68" w:rsidRDefault="00770D68" w:rsidP="00770D68"/>
    <w:p w:rsidR="00770D68" w:rsidRDefault="000A0779" w:rsidP="00770D68">
      <w:r>
        <w:rPr>
          <w:noProof/>
        </w:rPr>
        <mc:AlternateContent>
          <mc:Choice Requires="wps">
            <w:drawing>
              <wp:anchor distT="0" distB="0" distL="114300" distR="114300" simplePos="0" relativeHeight="251669504" behindDoc="1" locked="0" layoutInCell="1" allowOverlap="1" wp14:anchorId="16DE39D8" wp14:editId="665DCCA3">
                <wp:simplePos x="0" y="0"/>
                <wp:positionH relativeFrom="margin">
                  <wp:posOffset>-158750</wp:posOffset>
                </wp:positionH>
                <wp:positionV relativeFrom="paragraph">
                  <wp:posOffset>104140</wp:posOffset>
                </wp:positionV>
                <wp:extent cx="6254750" cy="3206750"/>
                <wp:effectExtent l="0" t="0" r="12700" b="12700"/>
                <wp:wrapNone/>
                <wp:docPr id="9" name="Rounded Rectangle 9"/>
                <wp:cNvGraphicFramePr/>
                <a:graphic xmlns:a="http://schemas.openxmlformats.org/drawingml/2006/main">
                  <a:graphicData uri="http://schemas.microsoft.com/office/word/2010/wordprocessingShape">
                    <wps:wsp>
                      <wps:cNvSpPr/>
                      <wps:spPr>
                        <a:xfrm>
                          <a:off x="0" y="0"/>
                          <a:ext cx="6254750" cy="3206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CC73F5" id="Rounded Rectangle 9" o:spid="_x0000_s1026" style="position:absolute;margin-left:-12.5pt;margin-top:8.2pt;width:492.5pt;height:252.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" fillcolor="white [3201]" strokecolor="black [3200]" strokeweight="1pt">
                <v:stroke joinstyle="miter"/>
                <w10:wrap anchorx="margin"/>
              </v:roundrect>
            </w:pict>
          </mc:Fallback>
        </mc:AlternateConten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sectPr w:rsidR="00770D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AD" w:rsidRDefault="00764DAD" w:rsidP="00770D68">
      <w:pPr>
        <w:spacing w:after="0" w:line="240" w:lineRule="auto"/>
      </w:pPr>
      <w:r>
        <w:separator/>
      </w:r>
    </w:p>
  </w:endnote>
  <w:endnote w:type="continuationSeparator" w:id="0">
    <w:p w:rsidR="00764DAD" w:rsidRDefault="00764DAD"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AD" w:rsidRDefault="00764DAD" w:rsidP="00770D68">
      <w:pPr>
        <w:spacing w:after="0" w:line="240" w:lineRule="auto"/>
      </w:pPr>
      <w:r>
        <w:separator/>
      </w:r>
    </w:p>
  </w:footnote>
  <w:footnote w:type="continuationSeparator" w:id="0">
    <w:p w:rsidR="00764DAD" w:rsidRDefault="00764DAD"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A0779"/>
    <w:rsid w:val="000D0AE6"/>
    <w:rsid w:val="00161F65"/>
    <w:rsid w:val="002C51DC"/>
    <w:rsid w:val="00306332"/>
    <w:rsid w:val="00705A79"/>
    <w:rsid w:val="00764DAD"/>
    <w:rsid w:val="00770D68"/>
    <w:rsid w:val="0087711D"/>
    <w:rsid w:val="00AC25AF"/>
    <w:rsid w:val="00BF34ED"/>
    <w:rsid w:val="00CA339F"/>
    <w:rsid w:val="00EE77F3"/>
    <w:rsid w:val="00F5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 w:type="character" w:styleId="Hyperlink">
    <w:name w:val="Hyperlink"/>
    <w:basedOn w:val="DefaultParagraphFont"/>
    <w:uiPriority w:val="99"/>
    <w:unhideWhenUsed/>
    <w:rsid w:val="00161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cp:lastPrinted>2015-09-17T12:32:00Z</cp:lastPrinted>
  <dcterms:created xsi:type="dcterms:W3CDTF">2017-11-13T13:46:00Z</dcterms:created>
  <dcterms:modified xsi:type="dcterms:W3CDTF">2017-11-13T13:46:00Z</dcterms:modified>
</cp:coreProperties>
</file>