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75" w:rsidRDefault="000E7A75" w:rsidP="000E7A75">
      <w:pPr>
        <w:widowControl w:val="0"/>
        <w:autoSpaceDE w:val="0"/>
        <w:autoSpaceDN w:val="0"/>
        <w:adjustRightInd w:val="0"/>
        <w:spacing w:after="0" w:line="200" w:lineRule="exact"/>
        <w:jc w:val="center"/>
        <w:rPr>
          <w:rFonts w:ascii="Calibri" w:eastAsiaTheme="minorEastAsia" w:hAnsi="Calibri" w:cs="Calibri"/>
          <w:b/>
          <w:bCs/>
          <w:u w:val="single"/>
        </w:rPr>
      </w:pPr>
      <w:r w:rsidRPr="00C862ED">
        <w:rPr>
          <w:rFonts w:ascii="Calibri" w:eastAsiaTheme="minorEastAsia" w:hAnsi="Calibri" w:cs="Calibri"/>
          <w:b/>
          <w:bCs/>
          <w:u w:val="single"/>
        </w:rPr>
        <w:t>Period 6: accelerating Global Change and Realignments (1900-Present)</w:t>
      </w:r>
    </w:p>
    <w:p w:rsidR="000E7A75" w:rsidRDefault="000E7A75" w:rsidP="000E7A75">
      <w:pPr>
        <w:widowControl w:val="0"/>
        <w:autoSpaceDE w:val="0"/>
        <w:autoSpaceDN w:val="0"/>
        <w:adjustRightInd w:val="0"/>
        <w:spacing w:after="0" w:line="200" w:lineRule="exact"/>
        <w:jc w:val="center"/>
        <w:rPr>
          <w:rFonts w:eastAsiaTheme="minorEastAsia" w:cs="Calibri"/>
          <w:sz w:val="24"/>
          <w:szCs w:val="24"/>
          <w:u w:val="single"/>
        </w:rPr>
      </w:pPr>
    </w:p>
    <w:p w:rsidR="000E7A75" w:rsidRDefault="000E7A75" w:rsidP="000E7A75">
      <w:pPr>
        <w:widowControl w:val="0"/>
        <w:autoSpaceDE w:val="0"/>
        <w:autoSpaceDN w:val="0"/>
        <w:adjustRightInd w:val="0"/>
        <w:spacing w:after="0" w:line="200" w:lineRule="exact"/>
        <w:rPr>
          <w:rFonts w:eastAsiaTheme="minorEastAsia" w:cs="Calibri"/>
          <w:sz w:val="24"/>
          <w:szCs w:val="24"/>
          <w:u w:val="single"/>
        </w:rPr>
      </w:pPr>
    </w:p>
    <w:p w:rsidR="000E7A75" w:rsidRDefault="000E7A75" w:rsidP="000E7A75">
      <w:pPr>
        <w:widowControl w:val="0"/>
        <w:autoSpaceDE w:val="0"/>
        <w:autoSpaceDN w:val="0"/>
        <w:adjustRightInd w:val="0"/>
        <w:spacing w:after="0" w:line="200" w:lineRule="exact"/>
        <w:rPr>
          <w:rFonts w:eastAsiaTheme="minorEastAsia" w:cs="Times New Roman"/>
          <w:sz w:val="24"/>
          <w:szCs w:val="24"/>
          <w:u w:val="single"/>
        </w:rPr>
      </w:pPr>
      <w:r w:rsidRPr="00C862ED">
        <w:rPr>
          <w:rFonts w:eastAsiaTheme="minorEastAsia" w:cs="Calibri"/>
          <w:sz w:val="24"/>
          <w:szCs w:val="24"/>
          <w:u w:val="single"/>
        </w:rPr>
        <w:t>Key Concept 6.1 Science and the Environment</w:t>
      </w:r>
      <w:r w:rsidRPr="00C862ED">
        <w:rPr>
          <w:rFonts w:eastAsiaTheme="minorEastAsia" w:cs="Times New Roman"/>
          <w:sz w:val="24"/>
          <w:szCs w:val="24"/>
          <w:u w:val="single"/>
        </w:rPr>
        <w:t xml:space="preserve"> </w:t>
      </w:r>
      <w:bookmarkStart w:id="0" w:name="page2"/>
      <w:bookmarkEnd w:id="0"/>
      <w:r>
        <w:rPr>
          <w:rFonts w:eastAsiaTheme="minorEastAsia" w:cs="Times New Roman"/>
          <w:sz w:val="24"/>
          <w:szCs w:val="24"/>
          <w:u w:val="single"/>
        </w:rPr>
        <w:t xml:space="preserve"> </w:t>
      </w:r>
    </w:p>
    <w:p w:rsidR="000E7A75" w:rsidRPr="00C862ED" w:rsidRDefault="000E7A75" w:rsidP="000E7A75">
      <w:pPr>
        <w:widowControl w:val="0"/>
        <w:autoSpaceDE w:val="0"/>
        <w:autoSpaceDN w:val="0"/>
        <w:adjustRightInd w:val="0"/>
        <w:spacing w:after="0" w:line="239" w:lineRule="auto"/>
        <w:rPr>
          <w:rFonts w:eastAsiaTheme="minorEastAsia" w:cs="Times New Roman"/>
          <w:sz w:val="24"/>
          <w:szCs w:val="24"/>
        </w:rPr>
      </w:pPr>
    </w:p>
    <w:p w:rsidR="000E7A75" w:rsidRPr="00C862ED" w:rsidRDefault="000E7A75" w:rsidP="000E7A75">
      <w:pPr>
        <w:widowControl w:val="0"/>
        <w:autoSpaceDE w:val="0"/>
        <w:autoSpaceDN w:val="0"/>
        <w:adjustRightInd w:val="0"/>
        <w:spacing w:after="0" w:line="180" w:lineRule="exact"/>
        <w:rPr>
          <w:rFonts w:eastAsiaTheme="minorEastAsia" w:cs="Times New Roman"/>
          <w:sz w:val="24"/>
          <w:szCs w:val="24"/>
        </w:rPr>
      </w:pPr>
    </w:p>
    <w:p w:rsidR="000E7A75" w:rsidRDefault="000E7A75" w:rsidP="000E7A75">
      <w:pPr>
        <w:widowControl w:val="0"/>
        <w:numPr>
          <w:ilvl w:val="0"/>
          <w:numId w:val="1"/>
        </w:numPr>
        <w:overflowPunct w:val="0"/>
        <w:autoSpaceDE w:val="0"/>
        <w:autoSpaceDN w:val="0"/>
        <w:adjustRightInd w:val="0"/>
        <w:spacing w:after="0" w:line="239" w:lineRule="auto"/>
        <w:jc w:val="both"/>
        <w:rPr>
          <w:rFonts w:eastAsiaTheme="minorEastAsia" w:cs="Times New Roman"/>
        </w:rPr>
      </w:pPr>
      <w:r w:rsidRPr="00C862ED">
        <w:rPr>
          <w:rFonts w:eastAsiaTheme="minorEastAsia" w:cs="Times New Roman"/>
        </w:rPr>
        <w:t>What new discoveries in science and technology were developed during the contemporary era?</w:t>
      </w:r>
      <w:r>
        <w:rPr>
          <w:rFonts w:eastAsiaTheme="minorEastAsia" w:cs="Times New Roman"/>
        </w:rPr>
        <w:t xml:space="preserve"> </w:t>
      </w:r>
    </w:p>
    <w:p w:rsidR="000E7A75" w:rsidRDefault="000E7A75" w:rsidP="000E7A75">
      <w:pPr>
        <w:widowControl w:val="0"/>
        <w:overflowPunct w:val="0"/>
        <w:autoSpaceDE w:val="0"/>
        <w:autoSpaceDN w:val="0"/>
        <w:adjustRightInd w:val="0"/>
        <w:spacing w:after="0" w:line="239" w:lineRule="auto"/>
        <w:ind w:left="720"/>
        <w:jc w:val="both"/>
        <w:rPr>
          <w:rFonts w:eastAsiaTheme="minorEastAsia" w:cs="Times New Roman"/>
        </w:rPr>
      </w:pPr>
    </w:p>
    <w:p w:rsidR="000E7A75" w:rsidRDefault="000E7A75" w:rsidP="000E7A75">
      <w:pPr>
        <w:widowControl w:val="0"/>
        <w:overflowPunct w:val="0"/>
        <w:autoSpaceDE w:val="0"/>
        <w:autoSpaceDN w:val="0"/>
        <w:adjustRightInd w:val="0"/>
        <w:spacing w:after="0" w:line="239" w:lineRule="auto"/>
        <w:ind w:left="720"/>
        <w:jc w:val="both"/>
        <w:rPr>
          <w:rFonts w:eastAsiaTheme="minorEastAsia" w:cs="Times New Roman"/>
        </w:rPr>
      </w:pPr>
    </w:p>
    <w:p w:rsidR="000E7A75" w:rsidRDefault="000E7A75" w:rsidP="000E7A75">
      <w:pPr>
        <w:widowControl w:val="0"/>
        <w:overflowPunct w:val="0"/>
        <w:autoSpaceDE w:val="0"/>
        <w:autoSpaceDN w:val="0"/>
        <w:adjustRightInd w:val="0"/>
        <w:spacing w:after="0" w:line="239" w:lineRule="auto"/>
        <w:ind w:left="720"/>
        <w:jc w:val="both"/>
        <w:rPr>
          <w:rFonts w:eastAsiaTheme="minorEastAsia" w:cs="Times New Roman"/>
        </w:rPr>
      </w:pPr>
    </w:p>
    <w:p w:rsidR="000E7A75" w:rsidRPr="001C4BE1" w:rsidRDefault="000E7A75" w:rsidP="000E7A75">
      <w:pPr>
        <w:widowControl w:val="0"/>
        <w:numPr>
          <w:ilvl w:val="0"/>
          <w:numId w:val="1"/>
        </w:numPr>
        <w:overflowPunct w:val="0"/>
        <w:autoSpaceDE w:val="0"/>
        <w:autoSpaceDN w:val="0"/>
        <w:adjustRightInd w:val="0"/>
        <w:spacing w:after="0" w:line="239" w:lineRule="auto"/>
        <w:jc w:val="both"/>
        <w:rPr>
          <w:rFonts w:eastAsiaTheme="minorEastAsia" w:cs="Times New Roman"/>
        </w:rPr>
      </w:pPr>
      <w:r>
        <w:rPr>
          <w:rFonts w:eastAsiaTheme="minorEastAsia" w:cs="Times New Roman"/>
        </w:rPr>
        <w:t>What is the Green revolution and how did it affect the global population?</w:t>
      </w:r>
    </w:p>
    <w:p w:rsidR="000E7A75" w:rsidRDefault="000E7A75" w:rsidP="000E7A75">
      <w:pPr>
        <w:widowControl w:val="0"/>
        <w:overflowPunct w:val="0"/>
        <w:autoSpaceDE w:val="0"/>
        <w:autoSpaceDN w:val="0"/>
        <w:adjustRightInd w:val="0"/>
        <w:spacing w:after="0" w:line="239" w:lineRule="auto"/>
        <w:ind w:left="720"/>
        <w:jc w:val="both"/>
        <w:rPr>
          <w:rFonts w:eastAsiaTheme="minorEastAsia" w:cs="Calibri"/>
        </w:rPr>
      </w:pPr>
    </w:p>
    <w:p w:rsidR="000E7A75" w:rsidRPr="00C862ED" w:rsidRDefault="000E7A75" w:rsidP="000E7A75">
      <w:pPr>
        <w:widowControl w:val="0"/>
        <w:overflowPunct w:val="0"/>
        <w:autoSpaceDE w:val="0"/>
        <w:autoSpaceDN w:val="0"/>
        <w:adjustRightInd w:val="0"/>
        <w:spacing w:after="0" w:line="239" w:lineRule="auto"/>
        <w:ind w:left="720"/>
        <w:jc w:val="both"/>
        <w:rPr>
          <w:rFonts w:eastAsiaTheme="minorEastAsia" w:cs="Calibri"/>
        </w:rPr>
      </w:pPr>
    </w:p>
    <w:p w:rsidR="000E7A75" w:rsidRPr="00C862ED" w:rsidRDefault="000E7A75" w:rsidP="000E7A75">
      <w:pPr>
        <w:widowControl w:val="0"/>
        <w:overflowPunct w:val="0"/>
        <w:autoSpaceDE w:val="0"/>
        <w:autoSpaceDN w:val="0"/>
        <w:adjustRightInd w:val="0"/>
        <w:spacing w:after="0" w:line="239" w:lineRule="auto"/>
        <w:ind w:left="720"/>
        <w:jc w:val="both"/>
        <w:rPr>
          <w:rFonts w:eastAsiaTheme="minorEastAsia" w:cs="Times New Roman"/>
        </w:rPr>
      </w:pPr>
    </w:p>
    <w:p w:rsidR="000E7A75" w:rsidRDefault="000E7A75" w:rsidP="000E7A75">
      <w:pPr>
        <w:numPr>
          <w:ilvl w:val="0"/>
          <w:numId w:val="1"/>
        </w:numPr>
        <w:rPr>
          <w:rFonts w:eastAsiaTheme="minorEastAsia" w:cs="Times New Roman"/>
        </w:rPr>
      </w:pPr>
      <w:r w:rsidRPr="00C862ED">
        <w:rPr>
          <w:rFonts w:eastAsiaTheme="minorEastAsia" w:cs="Times New Roman"/>
        </w:rPr>
        <w:t>Describe the effects of globalization on the environment.</w:t>
      </w:r>
    </w:p>
    <w:p w:rsidR="000E7A75" w:rsidRDefault="000E7A75" w:rsidP="000E7A75">
      <w:pPr>
        <w:ind w:left="720"/>
        <w:rPr>
          <w:rFonts w:eastAsiaTheme="minorEastAsia" w:cs="Times New Roman"/>
        </w:rPr>
      </w:pPr>
    </w:p>
    <w:p w:rsidR="000E7A75" w:rsidRPr="00C862ED" w:rsidRDefault="000E7A75" w:rsidP="000E7A75">
      <w:pPr>
        <w:numPr>
          <w:ilvl w:val="0"/>
          <w:numId w:val="1"/>
        </w:numPr>
        <w:rPr>
          <w:rFonts w:eastAsiaTheme="minorEastAsia" w:cs="Times New Roman"/>
        </w:rPr>
      </w:pPr>
      <w:r>
        <w:rPr>
          <w:rFonts w:eastAsiaTheme="minorEastAsia" w:cs="Times New Roman"/>
        </w:rPr>
        <w:t>What kinds of disease and new scientific innovations limited the global population</w:t>
      </w:r>
    </w:p>
    <w:p w:rsidR="000E7A75" w:rsidRDefault="000E7A75" w:rsidP="000E7A75">
      <w:pPr>
        <w:rPr>
          <w:rFonts w:eastAsiaTheme="minorEastAsia" w:cs="Times New Roman"/>
          <w:sz w:val="24"/>
          <w:szCs w:val="24"/>
          <w:u w:val="single"/>
        </w:rPr>
      </w:pPr>
    </w:p>
    <w:p w:rsidR="000E7A75" w:rsidRDefault="000E7A75" w:rsidP="000E7A75">
      <w:pPr>
        <w:rPr>
          <w:rFonts w:eastAsiaTheme="minorEastAsia" w:cs="Times New Roman"/>
          <w:sz w:val="24"/>
          <w:szCs w:val="24"/>
          <w:u w:val="single"/>
        </w:rPr>
      </w:pPr>
      <w:r w:rsidRPr="00C862ED">
        <w:rPr>
          <w:rFonts w:eastAsiaTheme="minorEastAsia" w:cs="Times New Roman"/>
          <w:sz w:val="24"/>
          <w:szCs w:val="24"/>
          <w:u w:val="single"/>
        </w:rPr>
        <w:t>Key Concept 6.2 Global conflicts and their consequences</w:t>
      </w:r>
    </w:p>
    <w:p w:rsidR="000E7A75" w:rsidRPr="0046296B" w:rsidRDefault="000E7A75" w:rsidP="000E7A75">
      <w:pPr>
        <w:pStyle w:val="ListParagraph"/>
        <w:widowControl w:val="0"/>
        <w:numPr>
          <w:ilvl w:val="0"/>
          <w:numId w:val="1"/>
        </w:numPr>
        <w:autoSpaceDE w:val="0"/>
        <w:autoSpaceDN w:val="0"/>
        <w:adjustRightInd w:val="0"/>
        <w:spacing w:after="0" w:line="376" w:lineRule="exact"/>
      </w:pPr>
      <w:r w:rsidRPr="0046296B">
        <w:t>What changes were made to the notable land based empires of Russia, China, and the Ottoman Empire during this era?</w:t>
      </w:r>
    </w:p>
    <w:p w:rsidR="000E7A75" w:rsidRPr="0046296B" w:rsidRDefault="000E7A75" w:rsidP="000E7A75">
      <w:pPr>
        <w:pStyle w:val="ListParagraph"/>
        <w:widowControl w:val="0"/>
        <w:autoSpaceDE w:val="0"/>
        <w:autoSpaceDN w:val="0"/>
        <w:adjustRightInd w:val="0"/>
        <w:spacing w:after="0" w:line="376" w:lineRule="exact"/>
      </w:pPr>
    </w:p>
    <w:p w:rsidR="000E7A75" w:rsidRPr="0046296B" w:rsidRDefault="000E7A75" w:rsidP="000E7A75">
      <w:pPr>
        <w:pStyle w:val="ListParagraph"/>
        <w:widowControl w:val="0"/>
        <w:autoSpaceDE w:val="0"/>
        <w:autoSpaceDN w:val="0"/>
        <w:adjustRightInd w:val="0"/>
        <w:spacing w:after="0" w:line="376" w:lineRule="exact"/>
      </w:pPr>
    </w:p>
    <w:p w:rsidR="000E7A75" w:rsidRDefault="000E7A75" w:rsidP="000E7A75">
      <w:pPr>
        <w:pStyle w:val="ListParagraph"/>
        <w:widowControl w:val="0"/>
        <w:numPr>
          <w:ilvl w:val="0"/>
          <w:numId w:val="1"/>
        </w:numPr>
        <w:autoSpaceDE w:val="0"/>
        <w:autoSpaceDN w:val="0"/>
        <w:adjustRightInd w:val="0"/>
        <w:spacing w:after="0" w:line="480" w:lineRule="auto"/>
      </w:pPr>
      <w:r w:rsidRPr="0046296B">
        <w:t>What changes were made to the infamous trans-oceanic empires of Great Britain and France?</w:t>
      </w:r>
    </w:p>
    <w:p w:rsidR="000E7A75" w:rsidRPr="0046296B" w:rsidRDefault="000E7A75" w:rsidP="000E7A75">
      <w:pPr>
        <w:pStyle w:val="ListParagraph"/>
        <w:widowControl w:val="0"/>
        <w:autoSpaceDE w:val="0"/>
        <w:autoSpaceDN w:val="0"/>
        <w:adjustRightInd w:val="0"/>
        <w:spacing w:after="0" w:line="480" w:lineRule="auto"/>
      </w:pPr>
    </w:p>
    <w:p w:rsidR="000E7A75" w:rsidRDefault="000E7A75" w:rsidP="000E7A75">
      <w:pPr>
        <w:pStyle w:val="ListParagraph"/>
        <w:widowControl w:val="0"/>
        <w:numPr>
          <w:ilvl w:val="0"/>
          <w:numId w:val="1"/>
        </w:numPr>
        <w:autoSpaceDE w:val="0"/>
        <w:autoSpaceDN w:val="0"/>
        <w:adjustRightInd w:val="0"/>
        <w:spacing w:after="0" w:line="480" w:lineRule="auto"/>
      </w:pPr>
      <w:r w:rsidRPr="0046296B">
        <w:t>What factors helped start the process of decolonization around the globe?</w:t>
      </w:r>
    </w:p>
    <w:p w:rsidR="000E7A75" w:rsidRDefault="000E7A75" w:rsidP="000E7A75">
      <w:pPr>
        <w:pStyle w:val="ListParagraph"/>
      </w:pPr>
    </w:p>
    <w:p w:rsidR="000E7A75" w:rsidRPr="0046296B" w:rsidRDefault="000E7A75" w:rsidP="000E7A75">
      <w:pPr>
        <w:pStyle w:val="ListParagraph"/>
        <w:widowControl w:val="0"/>
        <w:autoSpaceDE w:val="0"/>
        <w:autoSpaceDN w:val="0"/>
        <w:adjustRightInd w:val="0"/>
        <w:spacing w:after="0" w:line="480" w:lineRule="auto"/>
      </w:pPr>
    </w:p>
    <w:p w:rsidR="000E7A75" w:rsidRDefault="000E7A75" w:rsidP="000E7A75">
      <w:pPr>
        <w:pStyle w:val="ListParagraph"/>
        <w:widowControl w:val="0"/>
        <w:numPr>
          <w:ilvl w:val="0"/>
          <w:numId w:val="1"/>
        </w:numPr>
        <w:autoSpaceDE w:val="0"/>
        <w:autoSpaceDN w:val="0"/>
        <w:adjustRightInd w:val="0"/>
        <w:spacing w:after="0" w:line="480" w:lineRule="auto"/>
      </w:pPr>
      <w:r w:rsidRPr="0046296B">
        <w:t>What kinds of demographic and social problems emerged because of the political changes happening?</w:t>
      </w:r>
    </w:p>
    <w:p w:rsidR="000E7A75" w:rsidRPr="0046296B" w:rsidRDefault="000E7A75" w:rsidP="000E7A75">
      <w:pPr>
        <w:pStyle w:val="ListParagraph"/>
        <w:widowControl w:val="0"/>
        <w:autoSpaceDE w:val="0"/>
        <w:autoSpaceDN w:val="0"/>
        <w:adjustRightInd w:val="0"/>
        <w:spacing w:after="0" w:line="480" w:lineRule="auto"/>
      </w:pPr>
    </w:p>
    <w:p w:rsidR="000E7A75" w:rsidRDefault="000E7A75" w:rsidP="000E7A75">
      <w:pPr>
        <w:pStyle w:val="ListParagraph"/>
        <w:widowControl w:val="0"/>
        <w:numPr>
          <w:ilvl w:val="0"/>
          <w:numId w:val="1"/>
        </w:numPr>
        <w:autoSpaceDE w:val="0"/>
        <w:autoSpaceDN w:val="0"/>
        <w:adjustRightInd w:val="0"/>
        <w:spacing w:after="0" w:line="480" w:lineRule="auto"/>
      </w:pPr>
      <w:r w:rsidRPr="0046296B">
        <w:t>What global conflicts famously occurred during this era?</w:t>
      </w:r>
    </w:p>
    <w:p w:rsidR="000E7A75" w:rsidRDefault="000E7A75" w:rsidP="000E7A75">
      <w:pPr>
        <w:pStyle w:val="ListParagraph"/>
      </w:pPr>
    </w:p>
    <w:p w:rsidR="000E7A75" w:rsidRPr="0046296B" w:rsidRDefault="000E7A75" w:rsidP="000E7A75">
      <w:pPr>
        <w:pStyle w:val="ListParagraph"/>
        <w:widowControl w:val="0"/>
        <w:autoSpaceDE w:val="0"/>
        <w:autoSpaceDN w:val="0"/>
        <w:adjustRightInd w:val="0"/>
        <w:spacing w:after="0" w:line="480" w:lineRule="auto"/>
      </w:pPr>
    </w:p>
    <w:p w:rsidR="000E7A75" w:rsidRDefault="000E7A75" w:rsidP="000E7A75">
      <w:pPr>
        <w:pStyle w:val="ListParagraph"/>
        <w:widowControl w:val="0"/>
        <w:numPr>
          <w:ilvl w:val="0"/>
          <w:numId w:val="1"/>
        </w:numPr>
        <w:autoSpaceDE w:val="0"/>
        <w:autoSpaceDN w:val="0"/>
        <w:adjustRightInd w:val="0"/>
        <w:spacing w:after="0" w:line="480" w:lineRule="auto"/>
      </w:pPr>
      <w:r w:rsidRPr="0046296B">
        <w:t>What were some of the causes of these global conflicts?</w:t>
      </w:r>
    </w:p>
    <w:p w:rsidR="000E7A75" w:rsidRPr="0046296B" w:rsidRDefault="000E7A75" w:rsidP="000E7A75">
      <w:pPr>
        <w:pStyle w:val="ListParagraph"/>
        <w:widowControl w:val="0"/>
        <w:autoSpaceDE w:val="0"/>
        <w:autoSpaceDN w:val="0"/>
        <w:adjustRightInd w:val="0"/>
        <w:spacing w:after="0" w:line="480" w:lineRule="auto"/>
      </w:pPr>
    </w:p>
    <w:p w:rsidR="000E7A75" w:rsidRDefault="000E7A75" w:rsidP="000E7A75">
      <w:pPr>
        <w:pStyle w:val="ListParagraph"/>
        <w:widowControl w:val="0"/>
        <w:numPr>
          <w:ilvl w:val="0"/>
          <w:numId w:val="1"/>
        </w:numPr>
        <w:autoSpaceDE w:val="0"/>
        <w:autoSpaceDN w:val="0"/>
        <w:adjustRightInd w:val="0"/>
        <w:spacing w:after="0" w:line="480" w:lineRule="auto"/>
      </w:pPr>
      <w:r w:rsidRPr="0046296B">
        <w:t>Define the Cold War, what were the start and end dates, and who was on either side?</w:t>
      </w:r>
    </w:p>
    <w:p w:rsidR="000E7A75" w:rsidRDefault="000E7A75" w:rsidP="000E7A75">
      <w:pPr>
        <w:pStyle w:val="ListParagraph"/>
      </w:pPr>
    </w:p>
    <w:p w:rsidR="000E7A75" w:rsidRPr="0046296B" w:rsidRDefault="000E7A75" w:rsidP="000E7A75">
      <w:pPr>
        <w:pStyle w:val="ListParagraph"/>
        <w:widowControl w:val="0"/>
        <w:autoSpaceDE w:val="0"/>
        <w:autoSpaceDN w:val="0"/>
        <w:adjustRightInd w:val="0"/>
        <w:spacing w:after="0" w:line="480" w:lineRule="auto"/>
      </w:pPr>
    </w:p>
    <w:p w:rsidR="000E7A75" w:rsidRDefault="000E7A75" w:rsidP="000E7A75">
      <w:pPr>
        <w:pStyle w:val="ListParagraph"/>
        <w:widowControl w:val="0"/>
        <w:numPr>
          <w:ilvl w:val="0"/>
          <w:numId w:val="1"/>
        </w:numPr>
        <w:autoSpaceDE w:val="0"/>
        <w:autoSpaceDN w:val="0"/>
        <w:adjustRightInd w:val="0"/>
        <w:spacing w:after="0" w:line="480" w:lineRule="auto"/>
      </w:pPr>
      <w:r w:rsidRPr="0046296B">
        <w:lastRenderedPageBreak/>
        <w:t>Provide examples of non-violent protests which challenged the status quo of this time period.</w:t>
      </w:r>
    </w:p>
    <w:p w:rsidR="000E7A75" w:rsidRPr="0046296B" w:rsidRDefault="000E7A75" w:rsidP="000E7A75">
      <w:pPr>
        <w:pStyle w:val="ListParagraph"/>
        <w:widowControl w:val="0"/>
        <w:autoSpaceDE w:val="0"/>
        <w:autoSpaceDN w:val="0"/>
        <w:adjustRightInd w:val="0"/>
        <w:spacing w:after="0" w:line="480" w:lineRule="auto"/>
      </w:pPr>
    </w:p>
    <w:p w:rsidR="000E7A75" w:rsidRPr="0046296B" w:rsidRDefault="000E7A75" w:rsidP="000E7A75">
      <w:pPr>
        <w:pStyle w:val="ListParagraph"/>
        <w:widowControl w:val="0"/>
        <w:numPr>
          <w:ilvl w:val="0"/>
          <w:numId w:val="1"/>
        </w:numPr>
        <w:autoSpaceDE w:val="0"/>
        <w:autoSpaceDN w:val="0"/>
        <w:adjustRightInd w:val="0"/>
        <w:spacing w:after="0" w:line="480" w:lineRule="auto"/>
      </w:pPr>
      <w:r w:rsidRPr="0046296B">
        <w:t>In what ways did militaries and militarized states further intensify conflicts?</w:t>
      </w:r>
    </w:p>
    <w:p w:rsidR="000E7A75" w:rsidRPr="0046296B" w:rsidRDefault="000E7A75" w:rsidP="000E7A75">
      <w:pPr>
        <w:pStyle w:val="ListParagraph"/>
        <w:widowControl w:val="0"/>
        <w:autoSpaceDE w:val="0"/>
        <w:autoSpaceDN w:val="0"/>
        <w:adjustRightInd w:val="0"/>
        <w:spacing w:after="0" w:line="600" w:lineRule="auto"/>
      </w:pPr>
    </w:p>
    <w:p w:rsidR="000E7A75" w:rsidRPr="00D66ECB" w:rsidRDefault="000E7A75" w:rsidP="000E7A75">
      <w:pPr>
        <w:widowControl w:val="0"/>
        <w:autoSpaceDE w:val="0"/>
        <w:autoSpaceDN w:val="0"/>
        <w:adjustRightInd w:val="0"/>
        <w:spacing w:after="0" w:line="239" w:lineRule="auto"/>
        <w:rPr>
          <w:sz w:val="24"/>
          <w:szCs w:val="24"/>
        </w:rPr>
      </w:pPr>
      <w:r w:rsidRPr="00D66ECB">
        <w:rPr>
          <w:rFonts w:cs="Calibri"/>
          <w:sz w:val="24"/>
          <w:szCs w:val="24"/>
          <w:u w:val="single"/>
        </w:rPr>
        <w:t>Key Concept 6.3 new Conceptualizations of the Global economy, Society, and culture</w:t>
      </w:r>
      <w:r>
        <w:rPr>
          <w:rFonts w:cs="Calibri"/>
          <w:sz w:val="24"/>
          <w:szCs w:val="24"/>
          <w:u w:val="single"/>
        </w:rPr>
        <w:t xml:space="preserve"> </w:t>
      </w:r>
    </w:p>
    <w:p w:rsidR="000E7A75" w:rsidRPr="00487F5B" w:rsidRDefault="000E7A75" w:rsidP="000E7A75">
      <w:pPr>
        <w:widowControl w:val="0"/>
        <w:autoSpaceDE w:val="0"/>
        <w:autoSpaceDN w:val="0"/>
        <w:adjustRightInd w:val="0"/>
        <w:spacing w:after="0" w:line="200" w:lineRule="exact"/>
        <w:ind w:left="720"/>
      </w:pPr>
      <w:r w:rsidRPr="00D66ECB">
        <w:rPr>
          <w:rFonts w:cs="Calibri"/>
          <w:sz w:val="24"/>
          <w:szCs w:val="24"/>
        </w:rPr>
        <w:t xml:space="preserve"> </w:t>
      </w:r>
    </w:p>
    <w:p w:rsidR="000E7A75" w:rsidRDefault="000E7A75" w:rsidP="000E7A75">
      <w:pPr>
        <w:widowControl w:val="0"/>
        <w:numPr>
          <w:ilvl w:val="0"/>
          <w:numId w:val="1"/>
        </w:numPr>
        <w:autoSpaceDE w:val="0"/>
        <w:autoSpaceDN w:val="0"/>
        <w:adjustRightInd w:val="0"/>
        <w:spacing w:after="0" w:line="200" w:lineRule="exact"/>
      </w:pPr>
      <w:r>
        <w:t>What programs were implemented in communist nations like The Soviet Union and China, and what did those programs look like?</w:t>
      </w: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numPr>
          <w:ilvl w:val="0"/>
          <w:numId w:val="1"/>
        </w:numPr>
        <w:autoSpaceDE w:val="0"/>
        <w:autoSpaceDN w:val="0"/>
        <w:adjustRightInd w:val="0"/>
        <w:spacing w:after="0" w:line="200" w:lineRule="exact"/>
      </w:pPr>
      <w:r>
        <w:t>How did the relationship between “The Government” and “Economics” change in capitalist nations since the Great Depression?</w:t>
      </w: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numPr>
          <w:ilvl w:val="0"/>
          <w:numId w:val="1"/>
        </w:numPr>
        <w:autoSpaceDE w:val="0"/>
        <w:autoSpaceDN w:val="0"/>
        <w:adjustRightInd w:val="0"/>
        <w:spacing w:after="0" w:line="200" w:lineRule="exact"/>
      </w:pPr>
      <w:r>
        <w:t>Provide examples in which states, communities, and individuals became increasingly interdependent during this time.</w:t>
      </w: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autoSpaceDE w:val="0"/>
        <w:autoSpaceDN w:val="0"/>
        <w:adjustRightInd w:val="0"/>
        <w:spacing w:after="0" w:line="200" w:lineRule="exact"/>
      </w:pPr>
    </w:p>
    <w:p w:rsidR="000E7A75" w:rsidRDefault="000E7A75" w:rsidP="000E7A75">
      <w:pPr>
        <w:widowControl w:val="0"/>
        <w:numPr>
          <w:ilvl w:val="0"/>
          <w:numId w:val="1"/>
        </w:numPr>
        <w:autoSpaceDE w:val="0"/>
        <w:autoSpaceDN w:val="0"/>
        <w:adjustRightInd w:val="0"/>
        <w:spacing w:after="0" w:line="200" w:lineRule="exact"/>
      </w:pPr>
      <w:r>
        <w:t>Provided examples in which issues concerning race, gender, and religion were challenged in this period.</w:t>
      </w:r>
    </w:p>
    <w:p w:rsidR="000E7A75" w:rsidRDefault="000E7A75" w:rsidP="000E7A75"/>
    <w:p w:rsidR="000E7A75" w:rsidRDefault="000E7A75" w:rsidP="000E7A75"/>
    <w:p w:rsidR="000E7A75" w:rsidRPr="005F5EE6" w:rsidRDefault="000E7A75" w:rsidP="000E7A75">
      <w:pPr>
        <w:rPr>
          <w:b/>
        </w:rPr>
      </w:pPr>
      <w:r w:rsidRPr="005F5EE6">
        <w:rPr>
          <w:b/>
        </w:rPr>
        <w:t xml:space="preserve">Beyond these key concepts, students should also review documents pertaining to DBQ writing. Students should be able to do the following tasks in order to earn points towards their DBQ rubric. </w:t>
      </w:r>
    </w:p>
    <w:p w:rsidR="000E7A75" w:rsidRDefault="000E7A75" w:rsidP="000E7A75">
      <w:pPr>
        <w:pStyle w:val="ListParagraph"/>
        <w:numPr>
          <w:ilvl w:val="0"/>
          <w:numId w:val="2"/>
        </w:numPr>
        <w:spacing w:line="480" w:lineRule="auto"/>
      </w:pPr>
      <w:r>
        <w:t>Contextualization</w:t>
      </w:r>
    </w:p>
    <w:p w:rsidR="000E7A75" w:rsidRDefault="000E7A75" w:rsidP="000E7A75">
      <w:pPr>
        <w:pStyle w:val="ListParagraph"/>
        <w:numPr>
          <w:ilvl w:val="0"/>
          <w:numId w:val="2"/>
        </w:numPr>
        <w:spacing w:line="480" w:lineRule="auto"/>
      </w:pPr>
      <w:r>
        <w:t>Create a Thesis statement (X. However, A and B…)</w:t>
      </w:r>
    </w:p>
    <w:p w:rsidR="000E7A75" w:rsidRDefault="000E7A75" w:rsidP="000E7A75">
      <w:pPr>
        <w:pStyle w:val="ListParagraph"/>
        <w:numPr>
          <w:ilvl w:val="0"/>
          <w:numId w:val="2"/>
        </w:numPr>
        <w:spacing w:line="480" w:lineRule="auto"/>
      </w:pPr>
      <w:r>
        <w:t>Group and use all documents</w:t>
      </w:r>
    </w:p>
    <w:p w:rsidR="000E7A75" w:rsidRDefault="000E7A75" w:rsidP="000E7A75">
      <w:pPr>
        <w:pStyle w:val="ListParagraph"/>
        <w:numPr>
          <w:ilvl w:val="0"/>
          <w:numId w:val="2"/>
        </w:numPr>
        <w:spacing w:line="480" w:lineRule="auto"/>
      </w:pPr>
      <w:r>
        <w:t>Tie each document back to your thesis statement to support your argument</w:t>
      </w:r>
    </w:p>
    <w:p w:rsidR="000E7A75" w:rsidRDefault="000E7A75" w:rsidP="000E7A75">
      <w:pPr>
        <w:pStyle w:val="ListParagraph"/>
        <w:numPr>
          <w:ilvl w:val="0"/>
          <w:numId w:val="2"/>
        </w:numPr>
        <w:spacing w:line="480" w:lineRule="auto"/>
      </w:pPr>
      <w:r>
        <w:t>Analyze 4 of the documents using a part of H.I.P.P.</w:t>
      </w:r>
    </w:p>
    <w:p w:rsidR="000E7A75" w:rsidRDefault="000E7A75" w:rsidP="000E7A75">
      <w:pPr>
        <w:pStyle w:val="ListParagraph"/>
        <w:numPr>
          <w:ilvl w:val="0"/>
          <w:numId w:val="2"/>
        </w:numPr>
        <w:spacing w:line="480" w:lineRule="auto"/>
      </w:pPr>
      <w:r>
        <w:t>Provide outside information beyond the documents</w:t>
      </w:r>
    </w:p>
    <w:p w:rsidR="000E7A75" w:rsidRDefault="000E7A75" w:rsidP="000E7A75">
      <w:pPr>
        <w:pStyle w:val="ListParagraph"/>
        <w:numPr>
          <w:ilvl w:val="0"/>
          <w:numId w:val="2"/>
        </w:numPr>
        <w:spacing w:line="480" w:lineRule="auto"/>
      </w:pPr>
      <w:r>
        <w:t>Synthesis to a similar event (Same in kind, different place or time)</w:t>
      </w:r>
    </w:p>
    <w:p w:rsidR="000E7A75" w:rsidRDefault="000E7A75" w:rsidP="000E7A75">
      <w:pPr>
        <w:pStyle w:val="ListParagraph"/>
        <w:spacing w:line="480" w:lineRule="auto"/>
      </w:pPr>
    </w:p>
    <w:p w:rsidR="000E7A75" w:rsidRPr="005F5EE6" w:rsidRDefault="000E7A75" w:rsidP="000E7A75">
      <w:pPr>
        <w:pStyle w:val="ListParagraph"/>
        <w:spacing w:line="480" w:lineRule="auto"/>
        <w:rPr>
          <w:b/>
        </w:rPr>
      </w:pPr>
      <w:r w:rsidRPr="005F5EE6">
        <w:rPr>
          <w:b/>
        </w:rPr>
        <w:t>0=50*, 1=60, 2=70, 3=75, 4=85, 5=90, 6=95, 7=100</w:t>
      </w:r>
    </w:p>
    <w:p w:rsidR="000E7A75" w:rsidRDefault="000E7A75" w:rsidP="000E7A75">
      <w:pPr>
        <w:pStyle w:val="ListParagraph"/>
        <w:spacing w:line="480" w:lineRule="auto"/>
      </w:pPr>
      <w:r>
        <w:t xml:space="preserve">*Must have at least made an attempt to write the DBQ in order to receive the minimum 50 points. </w:t>
      </w:r>
    </w:p>
    <w:p w:rsidR="001E41CC" w:rsidRDefault="001E41CC">
      <w:bookmarkStart w:id="1" w:name="_GoBack"/>
      <w:bookmarkEnd w:id="1"/>
    </w:p>
    <w:sectPr w:rsidR="001E41CC" w:rsidSect="00462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8C7AAE42"/>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9E4489E"/>
    <w:multiLevelType w:val="hybridMultilevel"/>
    <w:tmpl w:val="20FE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75"/>
    <w:rsid w:val="000E7A75"/>
    <w:rsid w:val="001E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E9862-AD58-4327-B89D-28EFEF90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1</cp:revision>
  <dcterms:created xsi:type="dcterms:W3CDTF">2017-04-18T18:11:00Z</dcterms:created>
  <dcterms:modified xsi:type="dcterms:W3CDTF">2017-04-18T18:11:00Z</dcterms:modified>
</cp:coreProperties>
</file>